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2" w:rsidRPr="00654DB2" w:rsidRDefault="00654DB2" w:rsidP="002D6B36">
      <w:pPr>
        <w:shd w:val="clear" w:color="auto" w:fill="FFFFFF"/>
        <w:spacing w:line="269" w:lineRule="exact"/>
        <w:ind w:left="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654DB2">
        <w:rPr>
          <w:rFonts w:ascii="Times New Roman" w:hAnsi="Times New Roman" w:cs="Times New Roman"/>
          <w:sz w:val="28"/>
          <w:szCs w:val="28"/>
        </w:rPr>
        <w:t>Х</w:t>
      </w:r>
      <w:r w:rsidR="0087793C">
        <w:rPr>
          <w:rFonts w:ascii="Times New Roman" w:hAnsi="Times New Roman" w:cs="Times New Roman"/>
          <w:sz w:val="28"/>
          <w:szCs w:val="28"/>
        </w:rPr>
        <w:t>АНТЫ</w:t>
      </w:r>
      <w:r w:rsidRPr="00654DB2">
        <w:rPr>
          <w:rFonts w:ascii="Times New Roman" w:hAnsi="Times New Roman" w:cs="Times New Roman"/>
          <w:sz w:val="28"/>
          <w:szCs w:val="28"/>
        </w:rPr>
        <w:t>-М</w:t>
      </w:r>
      <w:r w:rsidR="0087793C">
        <w:rPr>
          <w:rFonts w:ascii="Times New Roman" w:hAnsi="Times New Roman" w:cs="Times New Roman"/>
          <w:sz w:val="28"/>
          <w:szCs w:val="28"/>
        </w:rPr>
        <w:t>АНСИЙСКИЙ</w:t>
      </w:r>
      <w:r w:rsidRPr="00654DB2">
        <w:rPr>
          <w:rFonts w:ascii="Times New Roman" w:hAnsi="Times New Roman" w:cs="Times New Roman"/>
          <w:sz w:val="28"/>
          <w:szCs w:val="28"/>
        </w:rPr>
        <w:t xml:space="preserve"> </w:t>
      </w:r>
      <w:r w:rsidR="0087793C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654DB2">
        <w:rPr>
          <w:rFonts w:ascii="Times New Roman" w:hAnsi="Times New Roman" w:cs="Times New Roman"/>
          <w:sz w:val="28"/>
          <w:szCs w:val="28"/>
        </w:rPr>
        <w:t xml:space="preserve"> - Ю</w:t>
      </w:r>
      <w:r w:rsidR="0087793C">
        <w:rPr>
          <w:rFonts w:ascii="Times New Roman" w:hAnsi="Times New Roman" w:cs="Times New Roman"/>
          <w:sz w:val="28"/>
          <w:szCs w:val="28"/>
        </w:rPr>
        <w:t>ГРА</w:t>
      </w:r>
    </w:p>
    <w:p w:rsidR="00654DB2" w:rsidRDefault="0087793C" w:rsidP="002D6B36">
      <w:pPr>
        <w:shd w:val="clear" w:color="auto" w:fill="FFFFFF"/>
        <w:spacing w:line="269" w:lineRule="exact"/>
        <w:ind w:left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54DB2" w:rsidRPr="0087793C" w:rsidRDefault="00654DB2" w:rsidP="00877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3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54DB2" w:rsidRPr="00654DB2" w:rsidRDefault="0087793C" w:rsidP="002D6B36">
      <w:pPr>
        <w:shd w:val="clear" w:color="auto" w:fill="FFFFFF"/>
        <w:spacing w:line="269" w:lineRule="exact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СИБИРСКИЙ</w:t>
      </w:r>
      <w:proofErr w:type="gramEnd"/>
    </w:p>
    <w:p w:rsidR="00654DB2" w:rsidRPr="0087793C" w:rsidRDefault="00FA1CC3" w:rsidP="002D6B36">
      <w:pPr>
        <w:shd w:val="clear" w:color="auto" w:fill="FFFFFF"/>
        <w:spacing w:before="106" w:line="470" w:lineRule="exact"/>
        <w:ind w:right="-1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7793C">
        <w:rPr>
          <w:rFonts w:ascii="Times New Roman" w:hAnsi="Times New Roman" w:cs="Times New Roman"/>
          <w:b/>
          <w:spacing w:val="-14"/>
          <w:sz w:val="28"/>
          <w:szCs w:val="28"/>
        </w:rPr>
        <w:t>АДМИНИСТРАЦИЯ</w:t>
      </w:r>
      <w:r w:rsidR="0087793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54DB2" w:rsidRPr="0087793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СЕЛЬСКОГО </w:t>
      </w:r>
      <w:r w:rsidR="0087793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54DB2" w:rsidRPr="0087793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ПОСЕЛЕНИЯ </w:t>
      </w:r>
    </w:p>
    <w:p w:rsidR="00654DB2" w:rsidRPr="00654DB2" w:rsidRDefault="00654DB2" w:rsidP="002D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B2" w:rsidRPr="00654DB2" w:rsidRDefault="00654DB2" w:rsidP="002D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DB2" w:rsidRPr="00654DB2" w:rsidRDefault="00654DB2" w:rsidP="00654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6" w:rsidRDefault="005D51E8" w:rsidP="002D6B36">
      <w:pPr>
        <w:ind w:right="-1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B6D8B">
        <w:rPr>
          <w:rFonts w:ascii="Times New Roman" w:hAnsi="Times New Roman" w:cs="Times New Roman"/>
          <w:sz w:val="28"/>
          <w:szCs w:val="28"/>
        </w:rPr>
        <w:t>20</w:t>
      </w:r>
      <w:r w:rsidR="00654DB2" w:rsidRPr="00654DB2">
        <w:rPr>
          <w:rFonts w:ascii="Times New Roman" w:hAnsi="Times New Roman" w:cs="Times New Roman"/>
          <w:sz w:val="28"/>
          <w:szCs w:val="28"/>
        </w:rPr>
        <w:t>.</w:t>
      </w:r>
      <w:r w:rsidR="00EB6D8B">
        <w:rPr>
          <w:rFonts w:ascii="Times New Roman" w:hAnsi="Times New Roman" w:cs="Times New Roman"/>
          <w:sz w:val="28"/>
          <w:szCs w:val="28"/>
        </w:rPr>
        <w:t>10</w:t>
      </w:r>
      <w:r w:rsidR="00654DB2" w:rsidRPr="00654DB2">
        <w:rPr>
          <w:rFonts w:ascii="Times New Roman" w:hAnsi="Times New Roman" w:cs="Times New Roman"/>
          <w:sz w:val="28"/>
          <w:szCs w:val="28"/>
        </w:rPr>
        <w:t>.2009</w:t>
      </w:r>
      <w:r w:rsidR="00654DB2" w:rsidRPr="00654DB2">
        <w:rPr>
          <w:rFonts w:ascii="Times New Roman" w:hAnsi="Times New Roman" w:cs="Times New Roman"/>
          <w:sz w:val="28"/>
          <w:szCs w:val="28"/>
        </w:rPr>
        <w:tab/>
      </w:r>
      <w:r w:rsidR="00654DB2" w:rsidRPr="00654DB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654D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DB2">
        <w:rPr>
          <w:rFonts w:ascii="Times New Roman" w:hAnsi="Times New Roman" w:cs="Times New Roman"/>
          <w:sz w:val="28"/>
          <w:szCs w:val="28"/>
        </w:rPr>
        <w:t>№</w:t>
      </w:r>
      <w:r w:rsidR="00654DB2" w:rsidRPr="00654DB2">
        <w:rPr>
          <w:rFonts w:ascii="Times New Roman" w:hAnsi="Times New Roman" w:cs="Times New Roman"/>
          <w:sz w:val="28"/>
          <w:szCs w:val="28"/>
        </w:rPr>
        <w:t xml:space="preserve"> </w:t>
      </w:r>
      <w:r w:rsidR="00654DB2" w:rsidRPr="00654DB2">
        <w:rPr>
          <w:rFonts w:ascii="Times New Roman" w:hAnsi="Times New Roman" w:cs="Times New Roman"/>
        </w:rPr>
        <w:t xml:space="preserve">  </w:t>
      </w:r>
      <w:r w:rsidR="00EB6D8B" w:rsidRPr="00EB6D8B">
        <w:rPr>
          <w:rFonts w:ascii="Times New Roman" w:hAnsi="Times New Roman" w:cs="Times New Roman"/>
          <w:sz w:val="28"/>
          <w:szCs w:val="28"/>
        </w:rPr>
        <w:t>21</w:t>
      </w:r>
      <w:r w:rsidR="00654DB2" w:rsidRPr="00654DB2">
        <w:rPr>
          <w:rFonts w:ascii="Times New Roman" w:hAnsi="Times New Roman" w:cs="Times New Roman"/>
        </w:rPr>
        <w:t xml:space="preserve">                                </w:t>
      </w:r>
    </w:p>
    <w:p w:rsidR="00654DB2" w:rsidRPr="00654DB2" w:rsidRDefault="00654DB2" w:rsidP="002D6B36">
      <w:pPr>
        <w:ind w:right="-126" w:firstLine="0"/>
        <w:jc w:val="left"/>
        <w:rPr>
          <w:rFonts w:ascii="Times New Roman" w:hAnsi="Times New Roman" w:cs="Times New Roman"/>
          <w:i/>
        </w:rPr>
      </w:pPr>
      <w:r w:rsidRPr="00654DB2">
        <w:rPr>
          <w:rFonts w:ascii="Times New Roman" w:hAnsi="Times New Roman" w:cs="Times New Roman"/>
        </w:rPr>
        <w:t xml:space="preserve"> </w:t>
      </w:r>
      <w:r w:rsidRPr="002D6B36">
        <w:rPr>
          <w:rFonts w:ascii="Times New Roman" w:hAnsi="Times New Roman" w:cs="Times New Roman"/>
          <w:sz w:val="28"/>
          <w:szCs w:val="28"/>
        </w:rPr>
        <w:t>п. Сибирский</w:t>
      </w:r>
    </w:p>
    <w:p w:rsidR="00654DB2" w:rsidRPr="00654DB2" w:rsidRDefault="00654DB2" w:rsidP="00654DB2">
      <w:pPr>
        <w:pStyle w:val="1"/>
        <w:jc w:val="left"/>
        <w:rPr>
          <w:rFonts w:ascii="Times New Roman" w:hAnsi="Times New Roman" w:cs="Times New Roman"/>
        </w:rPr>
      </w:pPr>
      <w:r w:rsidRPr="00654DB2">
        <w:rPr>
          <w:rFonts w:ascii="Times New Roman" w:hAnsi="Times New Roman" w:cs="Times New Roman"/>
        </w:rPr>
        <w:br/>
      </w:r>
      <w:r w:rsidRPr="00654DB2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</w:t>
      </w:r>
      <w:r>
        <w:rPr>
          <w:rFonts w:ascii="Times New Roman" w:hAnsi="Times New Roman" w:cs="Times New Roman"/>
        </w:rPr>
        <w:t>»</w:t>
      </w:r>
    </w:p>
    <w:p w:rsidR="00654DB2" w:rsidRPr="00654DB2" w:rsidRDefault="00654DB2" w:rsidP="00654DB2">
      <w:pPr>
        <w:rPr>
          <w:rFonts w:ascii="Times New Roman" w:hAnsi="Times New Roman" w:cs="Times New Roman"/>
        </w:rPr>
      </w:pPr>
      <w:r w:rsidRPr="00654DB2">
        <w:rPr>
          <w:rFonts w:ascii="Times New Roman" w:hAnsi="Times New Roman" w:cs="Times New Roman"/>
        </w:rPr>
        <w:t xml:space="preserve"> </w:t>
      </w:r>
    </w:p>
    <w:p w:rsidR="00654DB2" w:rsidRPr="00B357C4" w:rsidRDefault="00654DB2" w:rsidP="00654DB2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156 Жилищного кодекса Российской Федерации, приказом Министерства строительства Российской Федерации от 02.12.96 N 17-152 "Об утверждении методических указаний по расчету ставок платы за найм и отчислений на капитальный ремонт жилых помещений, включаемых в ставку за содержание и ремонт жилья (техническое обслуживание), муниципального и государственного жилищного фонда":</w:t>
      </w:r>
    </w:p>
    <w:p w:rsidR="00654DB2" w:rsidRPr="00B357C4" w:rsidRDefault="00654DB2" w:rsidP="00FA1C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357C4">
        <w:rPr>
          <w:rFonts w:ascii="Times New Roman" w:hAnsi="Times New Roman" w:cs="Times New Roman"/>
          <w:sz w:val="28"/>
          <w:szCs w:val="28"/>
        </w:rPr>
        <w:t xml:space="preserve"> 1. Утвердить:</w:t>
      </w:r>
      <w:bookmarkStart w:id="2" w:name="sub_466"/>
      <w:bookmarkStart w:id="3" w:name="sub_11"/>
      <w:bookmarkEnd w:id="1"/>
      <w:r w:rsidR="00B357C4"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sz w:val="28"/>
          <w:szCs w:val="28"/>
        </w:rPr>
        <w:t xml:space="preserve">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на территории сельского поселения Сибирский согласно    </w:t>
      </w:r>
      <w:hyperlink w:anchor="sub_1000" w:history="1">
        <w:r w:rsidR="00C12017">
          <w:rPr>
            <w:rFonts w:ascii="Times New Roman" w:hAnsi="Times New Roman" w:cs="Times New Roman"/>
            <w:sz w:val="28"/>
            <w:szCs w:val="28"/>
          </w:rPr>
          <w:t xml:space="preserve"> приложению</w:t>
        </w:r>
      </w:hyperlink>
      <w:r w:rsidRPr="00B357C4">
        <w:rPr>
          <w:rFonts w:ascii="Times New Roman" w:hAnsi="Times New Roman" w:cs="Times New Roman"/>
          <w:sz w:val="28"/>
          <w:szCs w:val="28"/>
        </w:rPr>
        <w:t>.</w:t>
      </w:r>
    </w:p>
    <w:p w:rsidR="00654DB2" w:rsidRPr="00B357C4" w:rsidRDefault="00654DB2" w:rsidP="00654DB2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2"/>
      <w:bookmarkEnd w:id="3"/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B2" w:rsidRPr="00B357C4" w:rsidRDefault="00654DB2" w:rsidP="00FA1C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="00B357C4" w:rsidRPr="00B357C4">
        <w:rPr>
          <w:rFonts w:ascii="Times New Roman" w:hAnsi="Times New Roman" w:cs="Times New Roman"/>
          <w:sz w:val="28"/>
          <w:szCs w:val="28"/>
        </w:rPr>
        <w:t>2</w:t>
      </w:r>
      <w:r w:rsidRPr="00B357C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C12017">
        <w:rPr>
          <w:rFonts w:ascii="Times New Roman" w:hAnsi="Times New Roman" w:cs="Times New Roman"/>
          <w:sz w:val="28"/>
          <w:szCs w:val="28"/>
        </w:rPr>
        <w:t>обнародования</w:t>
      </w:r>
      <w:r w:rsidRPr="00B357C4">
        <w:rPr>
          <w:rFonts w:ascii="Times New Roman" w:hAnsi="Times New Roman" w:cs="Times New Roman"/>
          <w:sz w:val="28"/>
          <w:szCs w:val="28"/>
        </w:rPr>
        <w:t>.</w:t>
      </w:r>
    </w:p>
    <w:p w:rsidR="00B357C4" w:rsidRPr="00B357C4" w:rsidRDefault="00B357C4" w:rsidP="00654DB2">
      <w:pPr>
        <w:rPr>
          <w:rFonts w:ascii="Times New Roman" w:hAnsi="Times New Roman" w:cs="Times New Roman"/>
          <w:sz w:val="28"/>
          <w:szCs w:val="28"/>
        </w:rPr>
      </w:pPr>
    </w:p>
    <w:p w:rsidR="00654DB2" w:rsidRPr="00B357C4" w:rsidRDefault="00654DB2" w:rsidP="00FA1C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="00FA1CC3">
        <w:rPr>
          <w:rFonts w:ascii="Times New Roman" w:hAnsi="Times New Roman" w:cs="Times New Roman"/>
          <w:sz w:val="28"/>
          <w:szCs w:val="28"/>
        </w:rPr>
        <w:t>3</w:t>
      </w:r>
      <w:r w:rsidRPr="00B357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5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57C4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990C97">
        <w:rPr>
          <w:rFonts w:ascii="Times New Roman" w:hAnsi="Times New Roman" w:cs="Times New Roman"/>
          <w:sz w:val="28"/>
          <w:szCs w:val="28"/>
        </w:rPr>
        <w:t>оставляю за собой</w:t>
      </w:r>
    </w:p>
    <w:bookmarkEnd w:id="6"/>
    <w:p w:rsidR="00654DB2" w:rsidRPr="00B357C4" w:rsidRDefault="00654DB2" w:rsidP="00654DB2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711"/>
        <w:gridCol w:w="4860"/>
      </w:tblGrid>
      <w:tr w:rsidR="00654DB2" w:rsidRPr="00B357C4" w:rsidTr="00E8229F"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87793C" w:rsidRDefault="0087793C" w:rsidP="00B35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3C" w:rsidRDefault="0087793C" w:rsidP="00B35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2" w:rsidRPr="00B357C4" w:rsidRDefault="00B357C4" w:rsidP="00B35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87793C" w:rsidRDefault="0087793C" w:rsidP="00B357C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3C" w:rsidRDefault="0087793C" w:rsidP="00B357C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2" w:rsidRPr="00B357C4" w:rsidRDefault="00B357C4" w:rsidP="00B357C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В.Ю.Рысаков</w:t>
            </w:r>
          </w:p>
        </w:tc>
      </w:tr>
    </w:tbl>
    <w:p w:rsidR="00654DB2" w:rsidRPr="00654DB2" w:rsidRDefault="00654DB2" w:rsidP="00654DB2">
      <w:pPr>
        <w:rPr>
          <w:rFonts w:ascii="Times New Roman" w:hAnsi="Times New Roman" w:cs="Times New Roman"/>
        </w:rPr>
      </w:pPr>
      <w:r w:rsidRPr="00654DB2">
        <w:rPr>
          <w:rFonts w:ascii="Times New Roman" w:hAnsi="Times New Roman" w:cs="Times New Roman"/>
        </w:rPr>
        <w:t xml:space="preserve"> </w:t>
      </w:r>
    </w:p>
    <w:p w:rsidR="00654DB2" w:rsidRDefault="00654DB2" w:rsidP="00654DB2">
      <w:pPr>
        <w:jc w:val="left"/>
        <w:rPr>
          <w:rFonts w:ascii="Times New Roman" w:hAnsi="Times New Roman" w:cs="Times New Roman"/>
          <w:b/>
          <w:bCs/>
        </w:rPr>
      </w:pPr>
    </w:p>
    <w:p w:rsidR="00654DB2" w:rsidRDefault="00654DB2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B357C4" w:rsidRDefault="00B357C4" w:rsidP="0024130D">
      <w:pPr>
        <w:jc w:val="right"/>
        <w:rPr>
          <w:rFonts w:ascii="Times New Roman" w:hAnsi="Times New Roman" w:cs="Times New Roman"/>
          <w:b/>
          <w:bCs/>
        </w:rPr>
      </w:pPr>
    </w:p>
    <w:p w:rsidR="00654DB2" w:rsidRDefault="00654DB2" w:rsidP="0024130D">
      <w:pPr>
        <w:jc w:val="right"/>
        <w:rPr>
          <w:rFonts w:ascii="Times New Roman" w:hAnsi="Times New Roman" w:cs="Times New Roman"/>
          <w:b/>
          <w:bCs/>
        </w:rPr>
      </w:pPr>
    </w:p>
    <w:p w:rsidR="0087793C" w:rsidRDefault="0087793C" w:rsidP="0024130D">
      <w:pPr>
        <w:jc w:val="right"/>
        <w:rPr>
          <w:rFonts w:ascii="Times New Roman" w:hAnsi="Times New Roman" w:cs="Times New Roman"/>
          <w:b/>
          <w:bCs/>
        </w:rPr>
      </w:pPr>
    </w:p>
    <w:p w:rsidR="0087793C" w:rsidRDefault="0087793C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0D" w:rsidRPr="00B357C4" w:rsidRDefault="0024130D" w:rsidP="0024130D">
      <w:pPr>
        <w:jc w:val="right"/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bookmarkEnd w:id="0"/>
    <w:p w:rsidR="0024130D" w:rsidRPr="00B357C4" w:rsidRDefault="0024130D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57C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B357C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постановлению</w:t>
        </w:r>
      </w:hyperlink>
      <w:r w:rsidRPr="00B35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0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B357C4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</w:p>
    <w:p w:rsidR="0024130D" w:rsidRPr="00B357C4" w:rsidRDefault="0024130D" w:rsidP="0024130D">
      <w:pPr>
        <w:jc w:val="right"/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b/>
          <w:bCs/>
          <w:sz w:val="28"/>
          <w:szCs w:val="28"/>
        </w:rPr>
        <w:t>поселения Сибирский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357C4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расчета размера платы за пользование жилым помещением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br/>
        <w:t xml:space="preserve">(платы за наем) для нанимателей жилых помещений по договорам социального </w:t>
      </w:r>
      <w:r w:rsidR="00892D50">
        <w:rPr>
          <w:rFonts w:ascii="Times New Roman" w:hAnsi="Times New Roman" w:cs="Times New Roman"/>
          <w:color w:val="auto"/>
          <w:sz w:val="28"/>
          <w:szCs w:val="28"/>
        </w:rPr>
        <w:t xml:space="preserve">найма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жилищного фонда на территории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br/>
        <w:t>сельского поселения Сибирский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100"/>
      <w:r w:rsidRPr="00B357C4">
        <w:rPr>
          <w:rFonts w:ascii="Times New Roman" w:hAnsi="Times New Roman" w:cs="Times New Roman"/>
          <w:color w:val="auto"/>
          <w:sz w:val="28"/>
          <w:szCs w:val="28"/>
        </w:rPr>
        <w:t xml:space="preserve"> 1. Общие положения</w:t>
      </w:r>
    </w:p>
    <w:bookmarkEnd w:id="7"/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расчета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и государственного жилищного фонда на территории сельского поселения Сибирский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Размер платы за пользование жилым помещением (платы за наем) определяется на основе базовой ставки платы за пользование жилым помещением (платы за наем).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00"/>
      <w:r w:rsidRPr="00B357C4">
        <w:rPr>
          <w:rFonts w:ascii="Times New Roman" w:hAnsi="Times New Roman" w:cs="Times New Roman"/>
          <w:color w:val="auto"/>
          <w:sz w:val="28"/>
          <w:szCs w:val="28"/>
        </w:rPr>
        <w:t xml:space="preserve"> 2. Порядок расчета базовой ставки</w:t>
      </w:r>
    </w:p>
    <w:bookmarkEnd w:id="8"/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 Определение базовой ставки за пользование жилым помещением (платы за наем) 1м2 жилого помещения производится исходя из определения отчислений на полное восстановление муниципального и государственного жилищного фонда. При расчете базовой ставки за пользование жилым помещением (платы за наем) используется классификация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bookmarkStart w:id="9" w:name="sub_1221"/>
      <w:r w:rsidRPr="00B357C4">
        <w:rPr>
          <w:rFonts w:ascii="Times New Roman" w:hAnsi="Times New Roman" w:cs="Times New Roman"/>
          <w:sz w:val="28"/>
          <w:szCs w:val="28"/>
        </w:rPr>
        <w:t xml:space="preserve"> 2.1. Размер отчислений на полное восстановление 1м2 площади жилого помещения в месяц по жилищному </w:t>
      </w:r>
      <w:r w:rsidR="00A47990" w:rsidRPr="00B357C4">
        <w:rPr>
          <w:rFonts w:ascii="Times New Roman" w:hAnsi="Times New Roman" w:cs="Times New Roman"/>
          <w:sz w:val="28"/>
          <w:szCs w:val="28"/>
        </w:rPr>
        <w:t>фонду,</w:t>
      </w:r>
      <w:r w:rsidRPr="00B357C4">
        <w:rPr>
          <w:rFonts w:ascii="Times New Roman" w:hAnsi="Times New Roman" w:cs="Times New Roman"/>
          <w:sz w:val="28"/>
          <w:szCs w:val="28"/>
        </w:rPr>
        <w:t xml:space="preserve"> сгруппированному в 2 группы по капитальности жилых зданий: жилищный фонд в капитальном исполнении и жилищный фонд в деревянном и смешанном исполнении определяется по формуле:</w:t>
      </w:r>
    </w:p>
    <w:bookmarkEnd w:id="9"/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4471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(1), где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26670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. - средневзвешенный размер ежемесячных отчислений на полное восстановление 1м2 общей площади муниципального жилищного фонда;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в капитальном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в деревянном и смешанном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44145" cy="23050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,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44145" cy="23050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-общая площадь жилых помещений каждой группы капитальности.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Средний размер ежемесячных отчислений на полное восстановление жилищного фонда по капитальности определяется по формуле: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907415" cy="49657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(2), где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в капитальном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8115" cy="2305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балансовая (восстановительная) стоимость 1м2 общей площади жилищного фонда в капитальном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2720" cy="2305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жилищного фонда в капитальном исполнении (в %).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907415" cy="496570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(3), где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в деревянном и смешанном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8115" cy="2305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балансовая (восстановительная) стоимость 1м2 общей площади жилищного фонда в деревянном и смешанном исполнении;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272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жилищного фонда в деревянном и смешанном исполнении (в %).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bookmarkStart w:id="10" w:name="sub_1222"/>
      <w:r w:rsidRPr="00B357C4">
        <w:rPr>
          <w:rFonts w:ascii="Times New Roman" w:hAnsi="Times New Roman" w:cs="Times New Roman"/>
          <w:sz w:val="28"/>
          <w:szCs w:val="28"/>
        </w:rPr>
        <w:t xml:space="preserve"> 2.2. Базовая ставка размера платы за пользование жилым помещением (платы за наем) муниципального жилищного фонда по каждой группе в зависимости от капитальности определяется по формуле:</w:t>
      </w:r>
    </w:p>
    <w:bookmarkEnd w:id="10"/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440180" cy="230505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(4), где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201295" cy="201295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базовая ставка размера платы за пользование жилым помещением (платы за наем);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87325" cy="20129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капитальность жилищного фонда (коэффициенты, учитывающие капитальность жилищного фонда, приведены в таблице 1 настоящего положения);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коэффициент износа (значения данного коэффициента приведены в таблице 2 настоящего положения);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коэффициент благоустроенности (значения данного коэффициента приведены в таблице 2 настоящего положения).</w:t>
      </w:r>
    </w:p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00"/>
      <w:r w:rsidRPr="00B357C4">
        <w:rPr>
          <w:rFonts w:ascii="Times New Roman" w:hAnsi="Times New Roman" w:cs="Times New Roman"/>
          <w:color w:val="auto"/>
          <w:sz w:val="28"/>
          <w:szCs w:val="28"/>
        </w:rPr>
        <w:t xml:space="preserve"> 3. Порядок расчета размера платы за пользование жилым помещением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br/>
        <w:t>(платы за наем) для нанимателей жилых помещений по договорам социального</w:t>
      </w:r>
      <w:r w:rsidR="00892D50">
        <w:rPr>
          <w:rFonts w:ascii="Times New Roman" w:hAnsi="Times New Roman" w:cs="Times New Roman"/>
          <w:color w:val="auto"/>
          <w:sz w:val="28"/>
          <w:szCs w:val="28"/>
        </w:rPr>
        <w:t xml:space="preserve"> найма муниципального </w:t>
      </w:r>
      <w:r w:rsidRPr="00B357C4">
        <w:rPr>
          <w:rFonts w:ascii="Times New Roman" w:hAnsi="Times New Roman" w:cs="Times New Roman"/>
          <w:color w:val="auto"/>
          <w:sz w:val="28"/>
          <w:szCs w:val="28"/>
        </w:rPr>
        <w:t>жилищного фонда:</w:t>
      </w:r>
    </w:p>
    <w:bookmarkEnd w:id="11"/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Плата за пользование жилым помещением (плата за наем) для нанимателей жилых помещений по договорам социального найма, договорам найма специализированных жилых помещений и договорам найма жилищного фонда за 1 м2 в месяц в зависимости от потребительских свойств жилого помещения определяется по формуле: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713105" cy="2305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892D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357C4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 (платы за наем) для нанимателей жилых помещений</w:t>
      </w:r>
      <w:r w:rsidR="00892D5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Pr="00B357C4">
        <w:rPr>
          <w:rFonts w:ascii="Times New Roman" w:hAnsi="Times New Roman" w:cs="Times New Roman"/>
          <w:sz w:val="28"/>
          <w:szCs w:val="28"/>
        </w:rPr>
        <w:t xml:space="preserve"> жилищного фонда за 1м2 в месяц;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</w:t>
      </w:r>
      <w:r w:rsidRPr="00B357C4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79705" cy="2305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7C4">
        <w:rPr>
          <w:rFonts w:ascii="Times New Roman" w:hAnsi="Times New Roman" w:cs="Times New Roman"/>
          <w:sz w:val="28"/>
          <w:szCs w:val="28"/>
        </w:rPr>
        <w:t xml:space="preserve"> - возмещаемая доля оплаты нанимателями жилых помещений от размера базовой ставки.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Значение данного коэффициента установить в размере не более 0,</w:t>
      </w:r>
      <w:r w:rsidR="00892D50">
        <w:rPr>
          <w:rFonts w:ascii="Times New Roman" w:hAnsi="Times New Roman" w:cs="Times New Roman"/>
          <w:sz w:val="28"/>
          <w:szCs w:val="28"/>
        </w:rPr>
        <w:t>5</w:t>
      </w:r>
      <w:r w:rsidRPr="00B357C4">
        <w:rPr>
          <w:rFonts w:ascii="Times New Roman" w:hAnsi="Times New Roman" w:cs="Times New Roman"/>
          <w:sz w:val="28"/>
          <w:szCs w:val="28"/>
        </w:rPr>
        <w:t>*.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* значение данного коэффициента изменится при пересмотре размера платы за пользование жилым помещением (платы за наем).</w:t>
      </w:r>
    </w:p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5218D7" w:rsidRPr="00B357C4" w:rsidRDefault="005218D7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500"/>
    </w:p>
    <w:p w:rsidR="00A64730" w:rsidRPr="00B357C4" w:rsidRDefault="00A64730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4130D" w:rsidRPr="00B357C4" w:rsidRDefault="0024130D" w:rsidP="002413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357C4">
        <w:rPr>
          <w:rFonts w:ascii="Times New Roman" w:hAnsi="Times New Roman" w:cs="Times New Roman"/>
          <w:color w:val="auto"/>
          <w:sz w:val="28"/>
          <w:szCs w:val="28"/>
        </w:rPr>
        <w:t>5. Заключительные положения:</w:t>
      </w:r>
    </w:p>
    <w:bookmarkEnd w:id="12"/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Наниматели жилых помещений по договорам социального найма, найма специализированных жилых помещений и договорам найма жилого помещения муниципального или государственного жилищного фонда вносят плату за пользование жилым помещением (плату за наем) наймодателю этого жилого помещения.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Плата за наем не взимается:</w:t>
      </w:r>
    </w:p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rFonts w:ascii="Times New Roman" w:hAnsi="Times New Roman" w:cs="Times New Roman"/>
          <w:sz w:val="28"/>
          <w:szCs w:val="28"/>
        </w:rPr>
        <w:t xml:space="preserve">  -</w:t>
      </w:r>
      <w:r w:rsidR="002D6B36" w:rsidRPr="002D6B36">
        <w:rPr>
          <w:rFonts w:ascii="Times New Roman" w:hAnsi="Times New Roman" w:cs="Times New Roman"/>
          <w:sz w:val="28"/>
          <w:szCs w:val="28"/>
        </w:rPr>
        <w:t xml:space="preserve"> </w:t>
      </w:r>
      <w:r w:rsidR="002D6B36" w:rsidRPr="00B357C4">
        <w:rPr>
          <w:rFonts w:ascii="Times New Roman" w:hAnsi="Times New Roman" w:cs="Times New Roman"/>
          <w:sz w:val="28"/>
          <w:szCs w:val="28"/>
        </w:rPr>
        <w:t>в</w:t>
      </w:r>
      <w:r w:rsidRPr="00B357C4">
        <w:rPr>
          <w:rFonts w:ascii="Times New Roman" w:hAnsi="Times New Roman" w:cs="Times New Roman"/>
          <w:sz w:val="28"/>
          <w:szCs w:val="28"/>
        </w:rPr>
        <w:t xml:space="preserve"> домах, признанных в установленном порядке аварийными и непригодными для проживания</w:t>
      </w:r>
      <w:r w:rsidR="00892D50">
        <w:rPr>
          <w:rFonts w:ascii="Times New Roman" w:hAnsi="Times New Roman" w:cs="Times New Roman"/>
          <w:sz w:val="28"/>
          <w:szCs w:val="28"/>
        </w:rPr>
        <w:t>.</w:t>
      </w:r>
    </w:p>
    <w:p w:rsidR="0024130D" w:rsidRPr="00B357C4" w:rsidRDefault="0024130D" w:rsidP="0024130D">
      <w:pPr>
        <w:rPr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01"/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36" w:rsidRDefault="002D6B36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0D" w:rsidRPr="00B357C4" w:rsidRDefault="0024130D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57C4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D84704" w:rsidRPr="00B357C4" w:rsidRDefault="00D84704" w:rsidP="002413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94"/>
        <w:gridCol w:w="2977"/>
        <w:gridCol w:w="3260"/>
        <w:gridCol w:w="1843"/>
      </w:tblGrid>
      <w:tr w:rsidR="00D84704" w:rsidRPr="00B357C4" w:rsidTr="00D84704">
        <w:tc>
          <w:tcPr>
            <w:tcW w:w="567" w:type="dxa"/>
          </w:tcPr>
          <w:bookmarkEnd w:id="13"/>
          <w:p w:rsidR="00D84704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>N п/п</w:t>
            </w:r>
          </w:p>
        </w:tc>
        <w:tc>
          <w:tcPr>
            <w:tcW w:w="2977" w:type="dxa"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260" w:type="dxa"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90" w:rsidRPr="00B357C4" w:rsidTr="000E2F99">
        <w:trPr>
          <w:trHeight w:val="401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Коэффициент,   учитывающий вид     материала стен жилого   дома, Кк                         </w:t>
            </w:r>
          </w:p>
        </w:tc>
        <w:tc>
          <w:tcPr>
            <w:tcW w:w="3260" w:type="dxa"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Капитальный   </w:t>
            </w:r>
          </w:p>
        </w:tc>
        <w:tc>
          <w:tcPr>
            <w:tcW w:w="1843" w:type="dxa"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47990" w:rsidRPr="00B357C4" w:rsidTr="000E2F99">
        <w:trPr>
          <w:trHeight w:val="549"/>
        </w:trPr>
        <w:tc>
          <w:tcPr>
            <w:tcW w:w="567" w:type="dxa"/>
            <w:vMerge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7990" w:rsidRPr="00B357C4" w:rsidRDefault="00A47990" w:rsidP="00A479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>Деревянный, смешанный</w:t>
            </w:r>
          </w:p>
        </w:tc>
        <w:tc>
          <w:tcPr>
            <w:tcW w:w="1843" w:type="dxa"/>
          </w:tcPr>
          <w:p w:rsidR="00A47990" w:rsidRPr="00B357C4" w:rsidRDefault="00A47990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A47990">
      <w:pPr>
        <w:pStyle w:val="a3"/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rPr>
          <w:rFonts w:ascii="Times New Roman" w:hAnsi="Times New Roman" w:cs="Times New Roman"/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002"/>
      <w:r w:rsidRPr="00B357C4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D84704" w:rsidRPr="00B357C4" w:rsidRDefault="00D84704" w:rsidP="002413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2977"/>
        <w:gridCol w:w="3260"/>
        <w:gridCol w:w="1843"/>
      </w:tblGrid>
      <w:tr w:rsidR="00D84704" w:rsidRPr="00B357C4" w:rsidTr="00A6165F">
        <w:tc>
          <w:tcPr>
            <w:tcW w:w="567" w:type="dxa"/>
            <w:vMerge w:val="restart"/>
          </w:tcPr>
          <w:bookmarkEnd w:id="14"/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Коэффициент износа   (оценка технического  состояния), К1        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Хорошее (0-20%)     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84704" w:rsidRPr="00B357C4" w:rsidRDefault="00D84704" w:rsidP="00D847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704" w:rsidRPr="00B357C4" w:rsidTr="00A6165F">
        <w:tc>
          <w:tcPr>
            <w:tcW w:w="567" w:type="dxa"/>
            <w:vMerge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>Удовлетворительное</w:t>
            </w:r>
          </w:p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(41-60%)                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84704" w:rsidRPr="00B357C4" w:rsidRDefault="00D84704" w:rsidP="00D847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84704" w:rsidRPr="00B357C4" w:rsidTr="00C139D5">
        <w:tc>
          <w:tcPr>
            <w:tcW w:w="567" w:type="dxa"/>
            <w:vMerge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Ветхое ( свыше 61%)     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84704" w:rsidRPr="00B357C4" w:rsidRDefault="00D84704" w:rsidP="00D847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84704" w:rsidRPr="00B357C4" w:rsidTr="00C139D5">
        <w:tc>
          <w:tcPr>
            <w:tcW w:w="567" w:type="dxa"/>
            <w:vMerge w:val="restart"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Коэффициент благоустроенности, К2 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Полное благоустройство  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84704" w:rsidRPr="00B357C4" w:rsidRDefault="00D84704" w:rsidP="00D847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704" w:rsidRPr="00B357C4" w:rsidTr="00D84704">
        <w:trPr>
          <w:trHeight w:val="1035"/>
        </w:trPr>
        <w:tc>
          <w:tcPr>
            <w:tcW w:w="567" w:type="dxa"/>
            <w:vMerge/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84704" w:rsidRPr="00B357C4" w:rsidRDefault="00D84704" w:rsidP="002413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noProof/>
                <w:sz w:val="28"/>
                <w:szCs w:val="28"/>
              </w:rPr>
              <w:t>Отсутствие одного и более видов коммунальных услуг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84704" w:rsidRPr="00B357C4" w:rsidRDefault="00D84704" w:rsidP="00D847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24130D" w:rsidRPr="00B357C4" w:rsidRDefault="0024130D" w:rsidP="0024130D">
      <w:pPr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pStyle w:val="a3"/>
        <w:rPr>
          <w:sz w:val="28"/>
          <w:szCs w:val="28"/>
        </w:rPr>
      </w:pPr>
      <w:r w:rsidRPr="00B357C4">
        <w:rPr>
          <w:sz w:val="28"/>
          <w:szCs w:val="28"/>
        </w:rPr>
        <w:t xml:space="preserve"> </w:t>
      </w:r>
    </w:p>
    <w:p w:rsidR="0024130D" w:rsidRPr="00B357C4" w:rsidRDefault="0024130D" w:rsidP="0024130D">
      <w:pPr>
        <w:pStyle w:val="a3"/>
        <w:rPr>
          <w:sz w:val="28"/>
          <w:szCs w:val="28"/>
        </w:rPr>
      </w:pPr>
    </w:p>
    <w:p w:rsidR="0024130D" w:rsidRPr="00B357C4" w:rsidRDefault="0024130D" w:rsidP="00036017">
      <w:pPr>
        <w:ind w:left="720" w:firstLine="0"/>
        <w:rPr>
          <w:sz w:val="28"/>
          <w:szCs w:val="28"/>
        </w:rPr>
      </w:pPr>
    </w:p>
    <w:tbl>
      <w:tblPr>
        <w:tblW w:w="8412" w:type="dxa"/>
        <w:tblInd w:w="108" w:type="dxa"/>
        <w:tblLook w:val="04A0"/>
      </w:tblPr>
      <w:tblGrid>
        <w:gridCol w:w="1876"/>
        <w:gridCol w:w="976"/>
        <w:gridCol w:w="776"/>
        <w:gridCol w:w="1436"/>
        <w:gridCol w:w="1457"/>
        <w:gridCol w:w="119"/>
        <w:gridCol w:w="677"/>
        <w:gridCol w:w="119"/>
        <w:gridCol w:w="857"/>
        <w:gridCol w:w="119"/>
      </w:tblGrid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67945</wp:posOffset>
                  </wp:positionV>
                  <wp:extent cx="1514475" cy="495935"/>
                  <wp:effectExtent l="19050" t="0" r="9525" b="0"/>
                  <wp:wrapNone/>
                  <wp:docPr id="3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9A0078" w:rsidRPr="00B357C4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078" w:rsidRPr="00B357C4" w:rsidRDefault="009A0078" w:rsidP="009A007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D424B7">
            <w:pPr>
              <w:widowControl/>
              <w:autoSpaceDE/>
              <w:autoSpaceDN/>
              <w:adjustRightInd/>
              <w:ind w:left="-192" w:right="-51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5,61 х 108 +6,73 х 3</w:t>
            </w:r>
            <w:r w:rsidR="005218D7"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152,3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5218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5218D7"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5218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108+</w:t>
            </w:r>
            <w:r w:rsidR="005218D7"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3152,3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7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140335</wp:posOffset>
                  </wp:positionV>
                  <wp:extent cx="972185" cy="496570"/>
                  <wp:effectExtent l="19050" t="0" r="0" b="0"/>
                  <wp:wrapNone/>
                  <wp:docPr id="3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9A0078" w:rsidRPr="00B357C4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078" w:rsidRPr="00B357C4" w:rsidRDefault="009A0078" w:rsidP="009A007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892D50" w:rsidRDefault="009A0078" w:rsidP="00892D50">
            <w:pPr>
              <w:widowControl/>
              <w:autoSpaceDE/>
              <w:autoSpaceDN/>
              <w:adjustRightInd/>
              <w:ind w:left="-69" w:right="-22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9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9620 х 0,7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</w:tr>
      <w:tr w:rsidR="009A0078" w:rsidRPr="00B357C4" w:rsidTr="00D424B7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892D50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100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7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9A0078" w:rsidRPr="00B357C4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078" w:rsidRPr="00B357C4" w:rsidRDefault="00B357C4" w:rsidP="009A007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1082675</wp:posOffset>
                        </wp:positionH>
                        <wp:positionV relativeFrom="paragraph">
                          <wp:posOffset>83185</wp:posOffset>
                        </wp:positionV>
                        <wp:extent cx="964565" cy="501015"/>
                        <wp:effectExtent l="19050" t="0" r="6985" b="0"/>
                        <wp:wrapNone/>
                        <wp:docPr id="36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65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5218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 w:rsidR="005218D7"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170</w:t>
            </w: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х 2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78" w:rsidRPr="00B357C4" w:rsidRDefault="009A0078" w:rsidP="005218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5218D7"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9A0078" w:rsidRPr="00B357C4" w:rsidTr="00D424B7">
        <w:trPr>
          <w:gridAfter w:val="1"/>
          <w:wAfter w:w="119" w:type="dxa"/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х 100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78" w:rsidRPr="00B357C4" w:rsidRDefault="009A0078" w:rsidP="009A00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1630" w:rsidRPr="00B357C4" w:rsidRDefault="00651630">
      <w:pPr>
        <w:rPr>
          <w:sz w:val="28"/>
          <w:szCs w:val="28"/>
        </w:rPr>
      </w:pPr>
    </w:p>
    <w:p w:rsidR="009A0078" w:rsidRPr="00B357C4" w:rsidRDefault="009A0078">
      <w:pPr>
        <w:rPr>
          <w:sz w:val="28"/>
          <w:szCs w:val="28"/>
        </w:rPr>
      </w:pPr>
    </w:p>
    <w:p w:rsidR="009A0078" w:rsidRPr="00B357C4" w:rsidRDefault="009A0078">
      <w:pPr>
        <w:rPr>
          <w:sz w:val="28"/>
          <w:szCs w:val="28"/>
        </w:rPr>
      </w:pPr>
    </w:p>
    <w:p w:rsidR="00A47990" w:rsidRPr="00B357C4" w:rsidRDefault="00A47990">
      <w:pPr>
        <w:rPr>
          <w:rFonts w:ascii="Times New Roman" w:hAnsi="Times New Roman" w:cs="Times New Roman"/>
          <w:b/>
          <w:sz w:val="28"/>
          <w:szCs w:val="28"/>
        </w:rPr>
      </w:pPr>
    </w:p>
    <w:p w:rsidR="00A47990" w:rsidRPr="00B357C4" w:rsidRDefault="00A47990">
      <w:pPr>
        <w:rPr>
          <w:rFonts w:ascii="Times New Roman" w:hAnsi="Times New Roman" w:cs="Times New Roman"/>
          <w:b/>
          <w:sz w:val="28"/>
          <w:szCs w:val="28"/>
        </w:rPr>
      </w:pPr>
    </w:p>
    <w:p w:rsidR="00A47990" w:rsidRPr="00B357C4" w:rsidRDefault="00A47990">
      <w:pPr>
        <w:rPr>
          <w:rFonts w:ascii="Times New Roman" w:hAnsi="Times New Roman" w:cs="Times New Roman"/>
          <w:b/>
          <w:sz w:val="28"/>
          <w:szCs w:val="28"/>
        </w:rPr>
      </w:pPr>
    </w:p>
    <w:p w:rsidR="009A0078" w:rsidRPr="00B357C4" w:rsidRDefault="009A0078" w:rsidP="00B357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C4">
        <w:rPr>
          <w:rFonts w:ascii="Times New Roman" w:hAnsi="Times New Roman" w:cs="Times New Roman"/>
          <w:b/>
          <w:sz w:val="28"/>
          <w:szCs w:val="28"/>
        </w:rPr>
        <w:t xml:space="preserve">Размер платы за наем для нанимателей </w:t>
      </w:r>
      <w:r w:rsidR="00B357C4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  </w:t>
      </w:r>
      <w:r w:rsidRPr="00B357C4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  <w:r w:rsidR="00B357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Сибирский</w:t>
      </w:r>
    </w:p>
    <w:p w:rsidR="009A0078" w:rsidRPr="00B357C4" w:rsidRDefault="009A0078" w:rsidP="009A0078">
      <w:pPr>
        <w:spacing w:after="701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4887"/>
        <w:gridCol w:w="2835"/>
      </w:tblGrid>
      <w:tr w:rsidR="007F0853" w:rsidRPr="00B357C4" w:rsidTr="00550A53">
        <w:trPr>
          <w:gridAfter w:val="2"/>
          <w:wAfter w:w="7722" w:type="dxa"/>
          <w:trHeight w:hRule="exact" w:val="464"/>
        </w:trPr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0853" w:rsidRPr="00B357C4" w:rsidRDefault="007F0853" w:rsidP="007F0853">
            <w:pPr>
              <w:shd w:val="clear" w:color="auto" w:fill="FFFFFF"/>
              <w:spacing w:line="245" w:lineRule="exact"/>
              <w:ind w:left="221" w:right="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53" w:rsidRPr="00B357C4" w:rsidTr="00550A53">
        <w:trPr>
          <w:trHeight w:hRule="exact" w:val="708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A479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группы</w:t>
            </w:r>
          </w:p>
          <w:p w:rsidR="007F0853" w:rsidRPr="00B357C4" w:rsidRDefault="007F0853" w:rsidP="007F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EE75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Материал,</w:t>
            </w:r>
            <w:r w:rsidR="00EE75FC"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благоустройство, степень износа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9A0078">
            <w:pPr>
              <w:shd w:val="clear" w:color="auto" w:fill="FFFFFF"/>
              <w:spacing w:line="24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Дифференцированные </w:t>
            </w:r>
            <w:r w:rsidRPr="00B357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ставки платы за </w:t>
            </w:r>
            <w:r w:rsidR="00A47990" w:rsidRPr="00B357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наем</w:t>
            </w:r>
          </w:p>
        </w:tc>
      </w:tr>
      <w:tr w:rsidR="007F0853" w:rsidRPr="00B357C4" w:rsidTr="00550A53">
        <w:trPr>
          <w:trHeight w:hRule="exact" w:val="38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9A007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</w:t>
            </w:r>
            <w:r w:rsidR="00EE75FC"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(полное благоустройство)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2863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FC" w:rsidRPr="00B357C4" w:rsidTr="00550A53">
        <w:trPr>
          <w:trHeight w:hRule="exact" w:val="43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EE75F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0-30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EE75FC" w:rsidRPr="00B357C4" w:rsidTr="00550A53">
        <w:trPr>
          <w:trHeight w:hRule="exact" w:val="43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EE75F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31-60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</w:tr>
      <w:tr w:rsidR="00EE75FC" w:rsidRPr="00B357C4" w:rsidTr="00550A53">
        <w:trPr>
          <w:trHeight w:hRule="exact" w:val="43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EE75F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2D6B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7F0853" w:rsidRPr="00B357C4" w:rsidTr="00550A53">
        <w:trPr>
          <w:trHeight w:hRule="exact" w:val="72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EE75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</w:t>
            </w:r>
            <w:r w:rsidR="00EE75FC"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(неполное благоустройство)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853" w:rsidRPr="00B357C4" w:rsidRDefault="007F0853" w:rsidP="002863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FC" w:rsidRPr="00B357C4" w:rsidTr="00550A53">
        <w:trPr>
          <w:trHeight w:hRule="exact" w:val="44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0-30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2,42</w:t>
            </w:r>
          </w:p>
        </w:tc>
      </w:tr>
      <w:tr w:rsidR="00EE75FC" w:rsidRPr="00B357C4" w:rsidTr="00550A53">
        <w:trPr>
          <w:trHeight w:hRule="exact" w:val="44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31-60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</w:tr>
      <w:tr w:rsidR="00EE75FC" w:rsidRPr="00B357C4" w:rsidTr="00550A53">
        <w:trPr>
          <w:trHeight w:hRule="exact" w:val="44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0,97</w:t>
            </w:r>
          </w:p>
        </w:tc>
      </w:tr>
      <w:tr w:rsidR="00EE75FC" w:rsidRPr="00B357C4" w:rsidTr="00550A53">
        <w:trPr>
          <w:trHeight w:hRule="exact" w:val="45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9A007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</w:t>
            </w:r>
            <w:r w:rsidR="00102632"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(полное благоустройство)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5FC" w:rsidRPr="00B357C4" w:rsidRDefault="00EE75FC" w:rsidP="002863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32" w:rsidRPr="00B357C4" w:rsidTr="00550A53">
        <w:trPr>
          <w:trHeight w:hRule="exact" w:val="441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0-30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</w:tr>
      <w:tr w:rsidR="00102632" w:rsidRPr="00B357C4" w:rsidTr="00550A53">
        <w:trPr>
          <w:trHeight w:hRule="exact" w:val="441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31-60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102632" w:rsidRPr="00B357C4" w:rsidTr="00550A53">
        <w:trPr>
          <w:trHeight w:hRule="exact" w:val="441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102632" w:rsidRPr="00B357C4" w:rsidTr="00550A53">
        <w:trPr>
          <w:trHeight w:hRule="exact" w:val="85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9A007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 (неполное благоустройство)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32" w:rsidRPr="00B357C4" w:rsidTr="00550A53">
        <w:trPr>
          <w:trHeight w:hRule="exact" w:val="43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0-30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8621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</w:tr>
      <w:tr w:rsidR="00102632" w:rsidRPr="00B357C4" w:rsidTr="00550A53">
        <w:trPr>
          <w:trHeight w:hRule="exact" w:val="43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31-60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2,90</w:t>
            </w:r>
          </w:p>
        </w:tc>
      </w:tr>
      <w:tr w:rsidR="00102632" w:rsidRPr="00B357C4" w:rsidTr="00550A53">
        <w:trPr>
          <w:trHeight w:hRule="exact" w:val="43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A47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102632" w:rsidP="002863F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7C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632" w:rsidRPr="00B357C4" w:rsidRDefault="002D6B36" w:rsidP="005218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1,45</w:t>
            </w:r>
          </w:p>
        </w:tc>
      </w:tr>
    </w:tbl>
    <w:p w:rsidR="009A0078" w:rsidRPr="00B357C4" w:rsidRDefault="009A0078">
      <w:pPr>
        <w:rPr>
          <w:sz w:val="28"/>
          <w:szCs w:val="28"/>
        </w:rPr>
      </w:pPr>
    </w:p>
    <w:sectPr w:rsidR="009A0078" w:rsidRPr="00B357C4" w:rsidSect="002D6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isplayBackgroundShape/>
  <w:proofState w:spelling="clean" w:grammar="clean"/>
  <w:defaultTabStop w:val="708"/>
  <w:characterSpacingControl w:val="doNotCompress"/>
  <w:compat/>
  <w:rsids>
    <w:rsidRoot w:val="0024130D"/>
    <w:rsid w:val="00036017"/>
    <w:rsid w:val="000A0BA4"/>
    <w:rsid w:val="00102632"/>
    <w:rsid w:val="001D5C15"/>
    <w:rsid w:val="00234DDF"/>
    <w:rsid w:val="0024130D"/>
    <w:rsid w:val="002D6B36"/>
    <w:rsid w:val="00322205"/>
    <w:rsid w:val="0039632D"/>
    <w:rsid w:val="003A4DB7"/>
    <w:rsid w:val="00494870"/>
    <w:rsid w:val="00515C00"/>
    <w:rsid w:val="005218D7"/>
    <w:rsid w:val="00550A53"/>
    <w:rsid w:val="005D51E8"/>
    <w:rsid w:val="00651630"/>
    <w:rsid w:val="00654DB2"/>
    <w:rsid w:val="00710DFC"/>
    <w:rsid w:val="007F0853"/>
    <w:rsid w:val="007F6A53"/>
    <w:rsid w:val="0086214E"/>
    <w:rsid w:val="0087793C"/>
    <w:rsid w:val="00892D50"/>
    <w:rsid w:val="00990C97"/>
    <w:rsid w:val="009A0078"/>
    <w:rsid w:val="00A47990"/>
    <w:rsid w:val="00A64730"/>
    <w:rsid w:val="00B357C4"/>
    <w:rsid w:val="00B7613B"/>
    <w:rsid w:val="00C12017"/>
    <w:rsid w:val="00C139D5"/>
    <w:rsid w:val="00C43F71"/>
    <w:rsid w:val="00CA20A7"/>
    <w:rsid w:val="00D424B7"/>
    <w:rsid w:val="00D84704"/>
    <w:rsid w:val="00E07057"/>
    <w:rsid w:val="00EB6D8B"/>
    <w:rsid w:val="00EE75FC"/>
    <w:rsid w:val="00F81A57"/>
    <w:rsid w:val="00FA1CC3"/>
    <w:rsid w:val="00FB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3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0D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4130D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41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0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uiPriority w:val="99"/>
    <w:rsid w:val="00654DB2"/>
    <w:pPr>
      <w:ind w:firstLine="0"/>
      <w:jc w:val="left"/>
    </w:pPr>
  </w:style>
  <w:style w:type="paragraph" w:customStyle="1" w:styleId="a8">
    <w:name w:val="Текст (прав. подпись)"/>
    <w:basedOn w:val="a"/>
    <w:next w:val="a"/>
    <w:uiPriority w:val="99"/>
    <w:rsid w:val="00654DB2"/>
    <w:pPr>
      <w:ind w:firstLine="0"/>
      <w:jc w:val="right"/>
    </w:pPr>
  </w:style>
  <w:style w:type="paragraph" w:customStyle="1" w:styleId="a9">
    <w:name w:val="Комментарий"/>
    <w:basedOn w:val="a"/>
    <w:next w:val="a"/>
    <w:uiPriority w:val="99"/>
    <w:rsid w:val="00654DB2"/>
    <w:pPr>
      <w:ind w:left="170" w:firstLine="0"/>
    </w:pPr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EED4-8463-4A26-A1B1-CF73BF5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Сибирский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</dc:creator>
  <cp:keywords/>
  <dc:description/>
  <cp:lastModifiedBy>USER</cp:lastModifiedBy>
  <cp:revision>2</cp:revision>
  <cp:lastPrinted>2009-04-14T03:48:00Z</cp:lastPrinted>
  <dcterms:created xsi:type="dcterms:W3CDTF">2009-11-10T04:41:00Z</dcterms:created>
  <dcterms:modified xsi:type="dcterms:W3CDTF">2009-11-10T04:41:00Z</dcterms:modified>
</cp:coreProperties>
</file>